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D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0687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泰州医药高新区（高港区）区级政务</w:t>
      </w:r>
    </w:p>
    <w:p w14:paraId="2156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信息化项目建设管理办法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编制情况说明</w:t>
      </w:r>
    </w:p>
    <w:p w14:paraId="1C2B7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6840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一、编制背景</w:t>
      </w:r>
    </w:p>
    <w:p w14:paraId="6780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12月，省政府办公厅印发了《江苏省省级政务信息化项目建设管理办法》。2025年7月，市政府办印发了《泰州市市级政务信息化项目建设管理办法》。为进一步规范全区政务信息化项目建设管理，推动信息化项目集约建设、互联互通、安全可控，区数据局牵头起草了《泰州医药高新区（高港区）区级政务信息化项目建设管理办法》，目前已经</w:t>
      </w:r>
      <w:bookmarkStart w:id="0" w:name="_GoBack"/>
      <w:bookmarkEnd w:id="0"/>
      <w:r>
        <w:rPr>
          <w:rFonts w:hint="eastAsia"/>
          <w:lang w:val="en-US" w:eastAsia="zh-CN"/>
        </w:rPr>
        <w:t>充分征求了相关部门意见，并召开了意见征集座谈会。</w:t>
      </w:r>
    </w:p>
    <w:p w14:paraId="6C74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、主要内容</w:t>
      </w:r>
    </w:p>
    <w:p w14:paraId="43904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《办法》包括</w:t>
      </w:r>
      <w:r>
        <w:rPr>
          <w:rFonts w:hint="eastAsia"/>
          <w:highlight w:val="none"/>
          <w:lang w:val="en-US" w:eastAsia="zh-CN"/>
        </w:rPr>
        <w:t>五个部</w:t>
      </w:r>
      <w:r>
        <w:rPr>
          <w:rFonts w:hint="eastAsia"/>
          <w:lang w:val="en-US" w:eastAsia="zh-CN"/>
        </w:rPr>
        <w:t>分：</w:t>
      </w:r>
    </w:p>
    <w:p w14:paraId="126BF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第一部分，明确了</w:t>
      </w:r>
      <w:r>
        <w:rPr>
          <w:rFonts w:hint="default"/>
          <w:lang w:val="en-US" w:eastAsia="zh-CN"/>
        </w:rPr>
        <w:t>区级政务信息化项目</w:t>
      </w:r>
      <w:r>
        <w:rPr>
          <w:rFonts w:hint="eastAsia"/>
          <w:lang w:val="en-US" w:eastAsia="zh-CN"/>
        </w:rPr>
        <w:t>总体目标、实施范围、管理职责等内容。</w:t>
      </w:r>
    </w:p>
    <w:p w14:paraId="4F5EA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第二部分，明确了项目申报要求和审批流程。</w:t>
      </w:r>
    </w:p>
    <w:p w14:paraId="04188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第三部分，明确了项目实施要求和验收条件。</w:t>
      </w:r>
    </w:p>
    <w:p w14:paraId="5909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第四部分，明确了项目建成后绩效评价和监督管理要求。</w:t>
      </w:r>
    </w:p>
    <w:p w14:paraId="26A6C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第五部分，明确了不属于本办法管理范围的项目。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F0F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31AAF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31AAF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1639"/>
    <w:rsid w:val="02C95F7F"/>
    <w:rsid w:val="02F8486D"/>
    <w:rsid w:val="031A2823"/>
    <w:rsid w:val="05290F57"/>
    <w:rsid w:val="065663FB"/>
    <w:rsid w:val="07990616"/>
    <w:rsid w:val="089415B5"/>
    <w:rsid w:val="11140D0D"/>
    <w:rsid w:val="118D6A5B"/>
    <w:rsid w:val="122D02D9"/>
    <w:rsid w:val="12DB5F87"/>
    <w:rsid w:val="18807BC9"/>
    <w:rsid w:val="18DE2E43"/>
    <w:rsid w:val="1A4511A7"/>
    <w:rsid w:val="1DFC5003"/>
    <w:rsid w:val="20230F6D"/>
    <w:rsid w:val="20395EDD"/>
    <w:rsid w:val="23AD74CB"/>
    <w:rsid w:val="23DE4B68"/>
    <w:rsid w:val="26D93AD8"/>
    <w:rsid w:val="27EE1E60"/>
    <w:rsid w:val="2A614B6C"/>
    <w:rsid w:val="2EEB0D06"/>
    <w:rsid w:val="31D15433"/>
    <w:rsid w:val="32CB34CA"/>
    <w:rsid w:val="34AE061D"/>
    <w:rsid w:val="35102DBA"/>
    <w:rsid w:val="3586307D"/>
    <w:rsid w:val="35956011"/>
    <w:rsid w:val="39061A6B"/>
    <w:rsid w:val="394250FE"/>
    <w:rsid w:val="3AD849D6"/>
    <w:rsid w:val="3AFC5754"/>
    <w:rsid w:val="3B0357CB"/>
    <w:rsid w:val="3C011D0B"/>
    <w:rsid w:val="426B4687"/>
    <w:rsid w:val="436F39FE"/>
    <w:rsid w:val="44BE2144"/>
    <w:rsid w:val="44C71617"/>
    <w:rsid w:val="463C1D24"/>
    <w:rsid w:val="4944592C"/>
    <w:rsid w:val="495411EA"/>
    <w:rsid w:val="49A5461D"/>
    <w:rsid w:val="4C054E48"/>
    <w:rsid w:val="4D012CC5"/>
    <w:rsid w:val="4D0F7FFF"/>
    <w:rsid w:val="53C85A03"/>
    <w:rsid w:val="58E65065"/>
    <w:rsid w:val="598550A9"/>
    <w:rsid w:val="5B5C4D58"/>
    <w:rsid w:val="5C61579B"/>
    <w:rsid w:val="5D091C74"/>
    <w:rsid w:val="5D0F6CD8"/>
    <w:rsid w:val="5D5F28DD"/>
    <w:rsid w:val="5DF66D9E"/>
    <w:rsid w:val="5EA93E10"/>
    <w:rsid w:val="5ED510A9"/>
    <w:rsid w:val="5F102617"/>
    <w:rsid w:val="603D6F06"/>
    <w:rsid w:val="610A4816"/>
    <w:rsid w:val="61363955"/>
    <w:rsid w:val="62EA49F7"/>
    <w:rsid w:val="66D01339"/>
    <w:rsid w:val="67642FCA"/>
    <w:rsid w:val="680848B9"/>
    <w:rsid w:val="6966360B"/>
    <w:rsid w:val="6BE156B4"/>
    <w:rsid w:val="6EFA655B"/>
    <w:rsid w:val="721B697B"/>
    <w:rsid w:val="73AD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1212</Words>
  <Characters>1249</Characters>
  <Lines>0</Lines>
  <Paragraphs>0</Paragraphs>
  <TotalTime>0</TotalTime>
  <ScaleCrop>false</ScaleCrop>
  <LinksUpToDate>false</LinksUpToDate>
  <CharactersWithSpaces>1261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2024-09-18T01:48:00Z</dcterms:created>
  <dc:creator>Lenovo</dc:creator>
  <cp:lastModifiedBy>Percy</cp:lastModifiedBy>
  <cp:lastPrinted>2025-07-11T08:44:00Z</cp:lastPrinted>
  <dcterms:modified xsi:type="dcterms:W3CDTF">2025-08-19T04:35:18Z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A6F005B10F72445E9356A72AA985814F_12</vt:lpwstr>
  </property>
  <property fmtid="{D5CDD505-2E9C-101B-9397-08002B2CF9AE}" pid="4" name="KSOTemplateDocerSaveRecord">
    <vt:lpwstr>eyJoZGlkIjoiNmEwYjRjZjA3MDY4MGU0MjM4MjdlNzQzYWVhNjUzMDIiLCJ1c2VySWQiOiI0NDQ4MjkwODIifQ==</vt:lpwstr>
  </property>
</Properties>
</file>